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rosttabulka1"/>
        <w:tblW w:w="9760" w:type="dxa"/>
        <w:tblInd w:w="-284" w:type="dxa"/>
        <w:tblLook w:val="04A0" w:firstRow="1" w:lastRow="0" w:firstColumn="1" w:lastColumn="0" w:noHBand="0" w:noVBand="1"/>
      </w:tblPr>
      <w:tblGrid>
        <w:gridCol w:w="2561"/>
        <w:gridCol w:w="17"/>
        <w:gridCol w:w="1292"/>
        <w:gridCol w:w="1101"/>
        <w:gridCol w:w="191"/>
        <w:gridCol w:w="1453"/>
        <w:gridCol w:w="749"/>
        <w:gridCol w:w="2396"/>
      </w:tblGrid>
      <w:tr w:rsidR="005863EB" w:rsidRPr="002B2453" w:rsidTr="00933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200C80" w:rsidRPr="004C3E3B" w:rsidRDefault="00086EB4" w:rsidP="004C3E3B">
            <w:pPr>
              <w:spacing w:line="360" w:lineRule="auto"/>
              <w:jc w:val="center"/>
              <w:rPr>
                <w:rFonts w:eastAsia="Arial Unicode MS" w:cs="Arial"/>
                <w:b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 w:val="0"/>
                <w:noProof/>
                <w:sz w:val="22"/>
                <w:szCs w:val="20"/>
                <w:lang w:eastAsia="cs-CZ"/>
              </w:rPr>
              <w:pict w14:anchorId="1EAB2A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7.75pt">
                  <v:imagedata r:id="rId9" o:title="UP_logo_horizont_cerna_cz"/>
                </v:shape>
              </w:pict>
            </w:r>
          </w:p>
          <w:p w:rsidR="005863EB" w:rsidRPr="00200C80" w:rsidRDefault="005863EB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 w:val="16"/>
                <w:szCs w:val="20"/>
              </w:rPr>
              <w:t>Křížkovského 8, 771 47 Olomouc, IČO 61989592</w:t>
            </w:r>
          </w:p>
        </w:tc>
      </w:tr>
      <w:tr w:rsidR="005863EB" w:rsidRPr="002B2453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3EB" w:rsidRPr="00200C80" w:rsidRDefault="002B2453" w:rsidP="00200C80">
            <w:pPr>
              <w:jc w:val="center"/>
              <w:rPr>
                <w:rFonts w:eastAsia="Arial Unicode MS" w:cs="Arial"/>
                <w:b/>
                <w:sz w:val="28"/>
                <w:szCs w:val="20"/>
              </w:rPr>
            </w:pPr>
            <w:r w:rsidRPr="00200C80">
              <w:rPr>
                <w:rFonts w:eastAsia="Arial Unicode MS" w:cs="Arial"/>
                <w:b/>
                <w:sz w:val="28"/>
                <w:szCs w:val="20"/>
              </w:rPr>
              <w:t>DOHODA O PROVEDENÍ PRÁCE</w:t>
            </w:r>
          </w:p>
          <w:p w:rsidR="002B2453" w:rsidRPr="00200C80" w:rsidRDefault="002B2453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4C3E3B">
              <w:rPr>
                <w:rFonts w:eastAsia="Arial Unicode MS" w:cs="Arial"/>
                <w:sz w:val="24"/>
                <w:szCs w:val="20"/>
              </w:rPr>
              <w:t>dle § 75 zákoníku práce</w:t>
            </w:r>
          </w:p>
        </w:tc>
      </w:tr>
      <w:tr w:rsidR="001176B4" w:rsidRPr="002B2453" w:rsidTr="009331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B4" w:rsidRPr="00200C80" w:rsidRDefault="001176B4" w:rsidP="00200C80">
            <w:pPr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Středisko: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1729140162"/>
                <w:placeholder>
                  <w:docPart w:val="145C30E044AF4D52954A8E537F78C392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B4" w:rsidRPr="00200C80" w:rsidRDefault="001176B4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bCs/>
                <w:szCs w:val="20"/>
              </w:rPr>
              <w:t>SPP prvek: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788044351"/>
                <w:placeholder>
                  <w:docPart w:val="6568613E13324943B67C8A283F369A4A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6B4" w:rsidRPr="00200C80" w:rsidRDefault="001176B4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bCs/>
                <w:szCs w:val="20"/>
              </w:rPr>
              <w:t>Zdroj: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1617327223"/>
                <w:placeholder>
                  <w:docPart w:val="608939D685FF4E7CBBCA9878B81D0FDB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2B2453" w:rsidRPr="002B2453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DBA" w:rsidRPr="00192DE9" w:rsidRDefault="00456DBA" w:rsidP="00456DBA">
            <w:pPr>
              <w:jc w:val="center"/>
              <w:rPr>
                <w:rStyle w:val="Styl1"/>
                <w:rFonts w:ascii="Arial" w:hAnsi="Arial" w:cs="Arial" w:hint="default"/>
                <w:szCs w:val="20"/>
              </w:rPr>
            </w:pPr>
            <w:r w:rsidRPr="00192DE9">
              <w:rPr>
                <w:rStyle w:val="Styl1"/>
                <w:rFonts w:ascii="Arial" w:hAnsi="Arial" w:cs="Arial" w:hint="default"/>
                <w:szCs w:val="20"/>
              </w:rPr>
              <w:t>Univerzita</w:t>
            </w:r>
            <w:r>
              <w:rPr>
                <w:rStyle w:val="Styl1"/>
                <w:rFonts w:ascii="Arial" w:hAnsi="Arial" w:cs="Arial" w:hint="default"/>
                <w:szCs w:val="20"/>
              </w:rPr>
              <w:t xml:space="preserve"> Palackého v Olomouci zastoupená</w:t>
            </w:r>
            <w:r w:rsidRPr="00192DE9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</w:p>
          <w:p w:rsidR="00456DBA" w:rsidRPr="00192DE9" w:rsidRDefault="00456DBA" w:rsidP="00456DBA">
            <w:pPr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192DE9">
              <w:rPr>
                <w:rStyle w:val="Styl1"/>
                <w:rFonts w:ascii="Arial" w:hAnsi="Arial" w:cs="Arial" w:hint="default"/>
                <w:b/>
                <w:szCs w:val="20"/>
              </w:rPr>
              <w:t xml:space="preserve">doc. PhDr. </w:t>
            </w:r>
            <w:proofErr w:type="spellStart"/>
            <w:r w:rsidRPr="00192DE9">
              <w:rPr>
                <w:rStyle w:val="Styl1"/>
                <w:rFonts w:ascii="Arial" w:hAnsi="Arial" w:cs="Arial" w:hint="default"/>
                <w:b/>
                <w:szCs w:val="20"/>
              </w:rPr>
              <w:t>Vojtechem</w:t>
            </w:r>
            <w:proofErr w:type="spellEnd"/>
            <w:r w:rsidRPr="00192DE9">
              <w:rPr>
                <w:rStyle w:val="Styl1"/>
                <w:rFonts w:ascii="Arial" w:hAnsi="Arial" w:cs="Arial" w:hint="default"/>
                <w:b/>
                <w:szCs w:val="20"/>
              </w:rPr>
              <w:t xml:space="preserve"> </w:t>
            </w:r>
            <w:proofErr w:type="spellStart"/>
            <w:r w:rsidRPr="00192DE9">
              <w:rPr>
                <w:rStyle w:val="Styl1"/>
                <w:rFonts w:ascii="Arial" w:hAnsi="Arial" w:cs="Arial" w:hint="default"/>
                <w:b/>
                <w:szCs w:val="20"/>
              </w:rPr>
              <w:t>Regecem</w:t>
            </w:r>
            <w:proofErr w:type="spellEnd"/>
            <w:r w:rsidRPr="00192DE9">
              <w:rPr>
                <w:rStyle w:val="Styl1"/>
                <w:rFonts w:ascii="Arial" w:hAnsi="Arial" w:cs="Arial" w:hint="default"/>
                <w:b/>
                <w:szCs w:val="20"/>
              </w:rPr>
              <w:t xml:space="preserve">, Ph.D., děkanem </w:t>
            </w:r>
            <w:proofErr w:type="spellStart"/>
            <w:r w:rsidRPr="00192DE9">
              <w:rPr>
                <w:rStyle w:val="Styl1"/>
                <w:rFonts w:ascii="Arial" w:hAnsi="Arial" w:cs="Arial" w:hint="default"/>
                <w:b/>
                <w:szCs w:val="20"/>
              </w:rPr>
              <w:t>PdF</w:t>
            </w:r>
            <w:proofErr w:type="spellEnd"/>
            <w:r w:rsidRPr="00192DE9">
              <w:rPr>
                <w:rStyle w:val="Styl1"/>
                <w:rFonts w:ascii="Arial" w:hAnsi="Arial" w:cs="Arial" w:hint="default"/>
                <w:b/>
                <w:szCs w:val="20"/>
              </w:rPr>
              <w:t xml:space="preserve"> UP</w:t>
            </w:r>
          </w:p>
          <w:p w:rsidR="002B2453" w:rsidRPr="00200C80" w:rsidRDefault="00456DBA" w:rsidP="00456DBA">
            <w:pPr>
              <w:tabs>
                <w:tab w:val="left" w:pos="2790"/>
                <w:tab w:val="center" w:pos="4423"/>
              </w:tabs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E40915">
              <w:rPr>
                <w:rStyle w:val="Styl1"/>
                <w:rFonts w:ascii="Arial" w:hAnsi="Arial" w:cs="Arial" w:hint="default"/>
                <w:sz w:val="18"/>
                <w:szCs w:val="20"/>
              </w:rPr>
              <w:t>(dále jen zaměstnavatel)</w:t>
            </w:r>
          </w:p>
        </w:tc>
      </w:tr>
      <w:tr w:rsidR="00102B6A" w:rsidRPr="002B2453" w:rsidTr="009331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B6A" w:rsidRPr="00200C80" w:rsidRDefault="00102B6A" w:rsidP="00200C80">
            <w:pPr>
              <w:jc w:val="center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a</w:t>
            </w:r>
          </w:p>
        </w:tc>
      </w:tr>
      <w:tr w:rsidR="005863EB" w:rsidRPr="002B2453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B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Jméno, příjmení, titul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702200324"/>
              <w:placeholder>
                <w:docPart w:val="BEBA068984BA4715959FFE7DC70ADE74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5863EB" w:rsidRPr="00200C80" w:rsidRDefault="0035213A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2B2453" w:rsidRPr="002B2453" w:rsidTr="009331D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53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Datum narození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395741775"/>
              <w:placeholder>
                <w:docPart w:val="06C6C0E45D6E4C86AED00A6E553E0C75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2B2453" w:rsidRPr="00200C80" w:rsidRDefault="004C7005" w:rsidP="00200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5863EB" w:rsidRPr="002B2453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B" w:rsidRPr="00200C80" w:rsidRDefault="00102B6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Bytem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541200944"/>
              <w:placeholder>
                <w:docPart w:val="3D7DAC3260B74DC58A799E91F801B5C8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5863EB" w:rsidRPr="00200C80" w:rsidRDefault="002B2453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:rsidTr="009331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B6A" w:rsidRPr="00200C80" w:rsidRDefault="00102B6A" w:rsidP="00A5417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 w:val="16"/>
                <w:szCs w:val="20"/>
              </w:rPr>
              <w:t>(dále jen „zaměstnanec</w:t>
            </w:r>
            <w:r w:rsidR="00A54170">
              <w:rPr>
                <w:rFonts w:eastAsia="Arial Unicode MS" w:cs="Arial"/>
                <w:sz w:val="16"/>
                <w:szCs w:val="20"/>
              </w:rPr>
              <w:t>“</w:t>
            </w:r>
            <w:r w:rsidRPr="00200C80">
              <w:rPr>
                <w:rFonts w:eastAsia="Arial Unicode MS" w:cs="Arial"/>
                <w:sz w:val="16"/>
                <w:szCs w:val="20"/>
              </w:rPr>
              <w:t>)</w:t>
            </w:r>
          </w:p>
        </w:tc>
      </w:tr>
      <w:tr w:rsidR="00102B6A" w:rsidRPr="00200C80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B6A" w:rsidRPr="00200C80" w:rsidRDefault="00102B6A" w:rsidP="00200C80">
            <w:pPr>
              <w:tabs>
                <w:tab w:val="left" w:pos="2460"/>
                <w:tab w:val="center" w:pos="4423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 xml:space="preserve">UZAVÍRAJÍ TUTO </w:t>
            </w:r>
            <w:r w:rsidR="002B2453" w:rsidRPr="00200C80">
              <w:rPr>
                <w:rFonts w:eastAsia="Arial Unicode MS" w:cs="Arial"/>
                <w:b/>
                <w:szCs w:val="20"/>
              </w:rPr>
              <w:t>DOHODU O PROVEDENÍ PRÁCE</w:t>
            </w:r>
          </w:p>
        </w:tc>
      </w:tr>
      <w:tr w:rsidR="00643FF6" w:rsidRPr="00200C80" w:rsidTr="009331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FF6" w:rsidRPr="00200C80" w:rsidRDefault="00643FF6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I.</w:t>
            </w:r>
            <w:r w:rsidR="002B2453" w:rsidRPr="00200C80">
              <w:rPr>
                <w:rFonts w:eastAsia="Arial Unicode MS" w:cs="Arial"/>
                <w:b/>
                <w:szCs w:val="20"/>
              </w:rPr>
              <w:t xml:space="preserve"> </w:t>
            </w:r>
            <w:r w:rsidR="00117257" w:rsidRPr="00200C80">
              <w:rPr>
                <w:rFonts w:eastAsia="Arial Unicode MS" w:cs="Arial"/>
                <w:b/>
                <w:szCs w:val="20"/>
              </w:rPr>
              <w:t>Předmět dohody</w:t>
            </w:r>
          </w:p>
        </w:tc>
      </w:tr>
      <w:tr w:rsidR="00102B6A" w:rsidRPr="002B2453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Sjednaný druh práce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623535427"/>
              <w:placeholder>
                <w:docPart w:val="8F3C62BC88E545FC9933216F6C6A4BE8"/>
              </w:placeholder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102B6A" w:rsidRPr="00200C80" w:rsidRDefault="008D2716" w:rsidP="008D271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>
                  <w:t xml:space="preserve">Vedení pedagogické a odborné praxe studentů </w:t>
                </w:r>
                <w:proofErr w:type="spellStart"/>
                <w:r>
                  <w:t>PdF</w:t>
                </w:r>
                <w:proofErr w:type="spellEnd"/>
                <w:r>
                  <w:t xml:space="preserve"> UP s reflexí.</w:t>
                </w:r>
              </w:p>
            </w:sdtContent>
          </w:sdt>
        </w:tc>
      </w:tr>
      <w:tr w:rsidR="00102B6A" w:rsidRPr="00BE5698" w:rsidTr="009331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1C6879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1C6879">
              <w:rPr>
                <w:rFonts w:eastAsia="Arial Unicode MS" w:cs="Arial"/>
                <w:szCs w:val="20"/>
              </w:rPr>
              <w:t>Místo výkonu práce</w:t>
            </w:r>
            <w:r w:rsidR="002356AE" w:rsidRPr="001C6879">
              <w:rPr>
                <w:rFonts w:eastAsia="Arial Unicode MS" w:cs="Arial"/>
                <w:szCs w:val="20"/>
              </w:rPr>
              <w:t xml:space="preserve"> (adresa školy</w:t>
            </w:r>
            <w:r w:rsidR="00045970" w:rsidRPr="001C6879">
              <w:rPr>
                <w:rFonts w:eastAsia="Arial Unicode MS" w:cs="Arial"/>
                <w:szCs w:val="20"/>
              </w:rPr>
              <w:t>/zařízení</w:t>
            </w:r>
            <w:r w:rsidR="002356AE" w:rsidRPr="001C6879">
              <w:rPr>
                <w:rFonts w:eastAsia="Arial Unicode MS" w:cs="Arial"/>
                <w:szCs w:val="20"/>
              </w:rPr>
              <w:t>)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226345983"/>
              <w:placeholder>
                <w:docPart w:val="222CFF31780D42C587E8814DB958C1EF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102B6A" w:rsidRPr="001C6879" w:rsidRDefault="0035213A" w:rsidP="00200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1C6879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9331DD" w:rsidRPr="00BE5698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D" w:rsidRPr="001C6879" w:rsidRDefault="009331DD" w:rsidP="00200C80">
            <w:pPr>
              <w:rPr>
                <w:rFonts w:eastAsia="Arial Unicode MS" w:cs="Arial"/>
                <w:szCs w:val="20"/>
              </w:rPr>
            </w:pPr>
            <w:r w:rsidRPr="001C6879">
              <w:rPr>
                <w:rFonts w:eastAsia="Arial Unicode MS" w:cs="Arial"/>
                <w:szCs w:val="20"/>
              </w:rPr>
              <w:t>Jméno studenta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1DD" w:rsidRPr="001C6879" w:rsidRDefault="009331DD" w:rsidP="0020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1DD" w:rsidRPr="00BE5698" w:rsidTr="009331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D" w:rsidRPr="001C6879" w:rsidRDefault="009331DD" w:rsidP="00200C80">
            <w:pPr>
              <w:rPr>
                <w:rFonts w:eastAsia="Arial Unicode MS" w:cs="Arial"/>
                <w:szCs w:val="20"/>
              </w:rPr>
            </w:pPr>
            <w:r w:rsidRPr="001C6879">
              <w:rPr>
                <w:rFonts w:eastAsia="Arial Unicode MS" w:cs="Arial"/>
                <w:szCs w:val="20"/>
              </w:rPr>
              <w:t>Název praxe podle studijního plánu:</w:t>
            </w:r>
            <w:r w:rsidRPr="001C6879">
              <w:rPr>
                <w:sz w:val="22"/>
              </w:rPr>
              <w:t xml:space="preserve">           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1DD" w:rsidRPr="001C6879" w:rsidRDefault="009331DD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1DD" w:rsidRPr="002B2453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D" w:rsidRPr="001C6879" w:rsidRDefault="009331DD" w:rsidP="00200C80">
            <w:pPr>
              <w:rPr>
                <w:rFonts w:eastAsia="Arial Unicode MS" w:cs="Arial"/>
                <w:szCs w:val="20"/>
              </w:rPr>
            </w:pPr>
            <w:r w:rsidRPr="001C6879">
              <w:rPr>
                <w:rFonts w:eastAsia="Arial Unicode MS" w:cs="Arial"/>
                <w:szCs w:val="20"/>
              </w:rPr>
              <w:t>Studijní obor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1DD" w:rsidRPr="001C6879" w:rsidRDefault="009331DD" w:rsidP="0020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1DD" w:rsidRPr="001C6879" w:rsidRDefault="009331DD" w:rsidP="0020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6879">
              <w:t>Předmětová zkratka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1DD" w:rsidRPr="001C6879" w:rsidRDefault="009331DD" w:rsidP="0020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102B6A" w:rsidRPr="002B2453" w:rsidTr="009331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Doba, na kterou se dohoda sjednává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B6A" w:rsidRPr="00200C80" w:rsidRDefault="001C6879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sdt>
              <w:sdtPr>
                <w:rPr>
                  <w:rFonts w:eastAsia="Arial Unicode MS" w:cs="Arial"/>
                  <w:szCs w:val="20"/>
                </w:rPr>
                <w:id w:val="1974009071"/>
                <w:placeholder>
                  <w:docPart w:val="9482B340EE0B4863B15781715BE5CE24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od</w:t>
                </w:r>
              </w:sdtContent>
            </w:sdt>
            <w:r w:rsidR="002B2453" w:rsidRPr="00200C80">
              <w:rPr>
                <w:rFonts w:eastAsia="Arial Unicode MS" w:cs="Arial"/>
                <w:szCs w:val="20"/>
              </w:rPr>
              <w:t xml:space="preserve"> – </w:t>
            </w:r>
            <w:sdt>
              <w:sdtPr>
                <w:rPr>
                  <w:rFonts w:eastAsia="Arial Unicode MS" w:cs="Arial"/>
                  <w:szCs w:val="20"/>
                </w:rPr>
                <w:id w:val="-397906850"/>
                <w:placeholder>
                  <w:docPart w:val="F2B9423F3F8F473CBF32E2F06C567C1E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do</w:t>
                </w:r>
              </w:sdtContent>
            </w:sdt>
          </w:p>
        </w:tc>
      </w:tr>
      <w:tr w:rsidR="00102B6A" w:rsidRPr="002B2453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Dohodnutý rozsah práce</w:t>
            </w:r>
          </w:p>
        </w:tc>
        <w:sdt>
          <w:sdtPr>
            <w:rPr>
              <w:rFonts w:eastAsia="Arial Unicode MS" w:cs="Arial"/>
              <w:szCs w:val="20"/>
            </w:rPr>
            <w:id w:val="1057284628"/>
            <w:placeholder>
              <w:docPart w:val="94C3E7A8451544C6BFF6BE08837CCCED"/>
            </w:placeholder>
            <w:showingPlcHdr/>
            <w:text/>
          </w:sdtPr>
          <w:sdtEndPr/>
          <w:sdtContent>
            <w:tc>
              <w:tcPr>
                <w:tcW w:w="58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02D71" w:rsidRPr="00102D71" w:rsidRDefault="00102D71" w:rsidP="00102D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102D71">
                  <w:rPr>
                    <w:rStyle w:val="Zstupntext"/>
                    <w:rFonts w:cs="Arial"/>
                  </w:rPr>
                  <w:t>Vložte počet hodin</w:t>
                </w:r>
              </w:p>
            </w:tc>
          </w:sdtContent>
        </w:sdt>
      </w:tr>
      <w:tr w:rsidR="00F208BA" w:rsidRPr="002B2453" w:rsidTr="009331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BA" w:rsidRPr="00200C80" w:rsidRDefault="00F208B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Rozvržení pracovní doby</w:t>
            </w:r>
          </w:p>
          <w:p w:rsidR="00F208BA" w:rsidRPr="00200C80" w:rsidRDefault="00086EB4" w:rsidP="000B7395">
            <w:pPr>
              <w:rPr>
                <w:rFonts w:eastAsia="Arial Unicode MS" w:cs="Arial"/>
                <w:b/>
                <w:szCs w:val="20"/>
              </w:rPr>
            </w:pPr>
            <w:r>
              <w:rPr>
                <w:rFonts w:eastAsia="Arial Unicode MS" w:cs="Arial"/>
                <w:sz w:val="16"/>
                <w:szCs w:val="20"/>
              </w:rPr>
              <w:t>Pracovní dobu, si zaměstnanec bude rozvrhovat po vzájemné dohodě s</w:t>
            </w:r>
            <w:r w:rsidR="000B7395">
              <w:rPr>
                <w:rFonts w:eastAsia="Arial Unicode MS" w:cs="Arial"/>
                <w:sz w:val="16"/>
                <w:szCs w:val="20"/>
              </w:rPr>
              <w:t> metodikem praxe sá</w:t>
            </w:r>
            <w:r>
              <w:rPr>
                <w:rFonts w:eastAsia="Arial Unicode MS" w:cs="Arial"/>
                <w:sz w:val="16"/>
                <w:szCs w:val="20"/>
              </w:rPr>
              <w:t>m a to v pracovní dny, v době od 8:00 do 19:00 hod., s ohledem na přestávku v práci na jídlo a oddech v rozsahu 30 min., nejdéle po 6 hod. nepřetržité práce.</w:t>
            </w:r>
          </w:p>
        </w:tc>
      </w:tr>
      <w:tr w:rsidR="00F208BA" w:rsidRPr="002B2453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522754904"/>
              <w:placeholder>
                <w:docPart w:val="C43BACE64FAA4E45AA168FEC55E1DE4B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F208BA" w:rsidRPr="00200C80" w:rsidRDefault="00F208BA" w:rsidP="00200C80">
                <w:pPr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CC331D" w:rsidTr="009331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200C80" w:rsidRDefault="00F208B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K převzetí vykonané/ukončené práce je oprávněn/a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Arial Unicode MS" w:cs="Arial"/>
                <w:bCs/>
                <w:szCs w:val="20"/>
              </w:rPr>
              <w:id w:val="1996289262"/>
              <w:placeholder>
                <w:docPart w:val="4318F2281F3440DC8DBDC8190E18E2BB"/>
              </w:placeholder>
            </w:sdtPr>
            <w:sdtEndPr>
              <w:rPr>
                <w:rFonts w:eastAsiaTheme="minorHAnsi" w:cstheme="minorBidi"/>
                <w:szCs w:val="22"/>
              </w:rPr>
            </w:sdtEndPr>
            <w:sdtContent>
              <w:p w:rsidR="00102B6A" w:rsidRPr="00FF1452" w:rsidRDefault="004026C0" w:rsidP="008A2B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bCs/>
                    <w:szCs w:val="20"/>
                  </w:rPr>
                </w:pPr>
                <w:r w:rsidRPr="00BE5698">
                  <w:rPr>
                    <w:rFonts w:eastAsia="Arial Unicode MS" w:cs="Arial"/>
                    <w:bCs/>
                    <w:szCs w:val="20"/>
                  </w:rPr>
                  <w:t xml:space="preserve"> PhDr. </w:t>
                </w:r>
                <w:r w:rsidR="008A2BD6">
                  <w:rPr>
                    <w:rFonts w:eastAsia="Arial Unicode MS" w:cs="Arial"/>
                    <w:bCs/>
                    <w:szCs w:val="20"/>
                  </w:rPr>
                  <w:t>Jitka</w:t>
                </w:r>
                <w:r w:rsidRPr="00BE5698">
                  <w:rPr>
                    <w:rFonts w:eastAsia="Arial Unicode MS" w:cs="Arial"/>
                    <w:bCs/>
                    <w:szCs w:val="20"/>
                  </w:rPr>
                  <w:t xml:space="preserve"> </w:t>
                </w:r>
                <w:r w:rsidR="008A2BD6">
                  <w:rPr>
                    <w:rFonts w:eastAsia="Arial Unicode MS" w:cs="Arial"/>
                    <w:bCs/>
                    <w:szCs w:val="20"/>
                  </w:rPr>
                  <w:t>Petrová</w:t>
                </w:r>
                <w:r w:rsidRPr="00BE5698">
                  <w:rPr>
                    <w:rFonts w:eastAsia="Arial Unicode MS" w:cs="Arial"/>
                    <w:bCs/>
                    <w:szCs w:val="20"/>
                  </w:rPr>
                  <w:t>, Ph.D.</w:t>
                </w:r>
              </w:p>
            </w:sdtContent>
          </w:sdt>
        </w:tc>
      </w:tr>
      <w:tr w:rsidR="00A978B8" w:rsidRPr="00CC331D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8B8" w:rsidRDefault="00A978B8" w:rsidP="00200C80">
            <w:pPr>
              <w:rPr>
                <w:rStyle w:val="Styl1"/>
                <w:rFonts w:ascii="Arial" w:hAnsi="Arial" w:cs="Arial" w:hint="default"/>
                <w:szCs w:val="20"/>
              </w:rPr>
            </w:pPr>
          </w:p>
        </w:tc>
      </w:tr>
      <w:tr w:rsidR="00643FF6" w:rsidRPr="00200C80" w:rsidTr="009331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FF6" w:rsidRPr="00200C80" w:rsidRDefault="00643FF6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II.</w:t>
            </w:r>
            <w:r w:rsidR="00F208BA" w:rsidRPr="00200C80">
              <w:rPr>
                <w:rFonts w:eastAsia="Arial Unicode MS" w:cs="Arial"/>
                <w:b/>
                <w:szCs w:val="20"/>
              </w:rPr>
              <w:t xml:space="preserve"> Výše splatnosti odměny</w:t>
            </w:r>
          </w:p>
        </w:tc>
      </w:tr>
      <w:tr w:rsidR="00643FF6" w:rsidRPr="002B2453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Za provedenou práci </w:t>
            </w:r>
            <w:proofErr w:type="gramStart"/>
            <w:r w:rsidRPr="00200C80">
              <w:rPr>
                <w:rFonts w:eastAsia="Arial Unicode MS" w:cs="Arial"/>
                <w:szCs w:val="20"/>
              </w:rPr>
              <w:t>poskytne</w:t>
            </w:r>
            <w:proofErr w:type="gramEnd"/>
            <w:r w:rsidRPr="00200C80">
              <w:rPr>
                <w:rFonts w:eastAsia="Arial Unicode MS" w:cs="Arial"/>
                <w:szCs w:val="20"/>
              </w:rPr>
              <w:t xml:space="preserve"> zaměstnavatel zaměstnanci odměnu ve výši </w:t>
            </w:r>
            <w:sdt>
              <w:sdtPr>
                <w:id w:val="2145158290"/>
                <w:placeholder>
                  <w:docPart w:val="3D32A2ADF4A24B70A6974F8F26CDEBDC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F27474" w:rsidRPr="00200C80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částka</w:t>
                </w:r>
              </w:sdtContent>
            </w:sdt>
            <w:r w:rsidR="00F27474"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r w:rsidRPr="00200C80">
              <w:rPr>
                <w:rFonts w:eastAsia="Arial Unicode MS" w:cs="Arial"/>
                <w:szCs w:val="20"/>
              </w:rPr>
              <w:t xml:space="preserve">Kč </w:t>
            </w:r>
            <w:sdt>
              <w:sdtPr>
                <w:rPr>
                  <w:rFonts w:eastAsia="Arial Unicode MS" w:cs="Arial"/>
                  <w:szCs w:val="20"/>
                </w:rPr>
                <w:id w:val="1779838628"/>
                <w:placeholder>
                  <w:docPart w:val="F167EE9541BA4B4284D28017EB35F05C"/>
                </w:placeholder>
                <w:showingPlcHdr/>
                <w:dropDownList>
                  <w:listItem w:value="Zvolte položku."/>
                  <w:listItem w:displayText="za hodinu." w:value="za hodinu."/>
                  <w:listItem w:displayText="měsíčně." w:value="měsíčně."/>
                </w:dropDownList>
              </w:sdtPr>
              <w:sdtEndPr/>
              <w:sdtContent>
                <w:proofErr w:type="gramStart"/>
                <w:r w:rsidR="00200C80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proofErr w:type="gramEnd"/>
                <w:r w:rsidR="00200C80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za jakou dobu</w:t>
                </w:r>
              </w:sdtContent>
            </w:sdt>
            <w:r w:rsidR="00F27474"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</w:p>
          <w:p w:rsidR="00F208BA" w:rsidRPr="00200C80" w:rsidRDefault="00BF32D7" w:rsidP="00200C8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Odměna bude vyplacena </w:t>
            </w:r>
            <w:sdt>
              <w:sdtPr>
                <w:rPr>
                  <w:rFonts w:eastAsia="Arial Unicode MS" w:cs="Arial"/>
                  <w:szCs w:val="20"/>
                </w:rPr>
                <w:id w:val="1214233108"/>
                <w:placeholder>
                  <w:docPart w:val="799980F631D54BF782C2F0C21DF1D306"/>
                </w:placeholder>
                <w:dropDownList>
                  <w:listItem w:value="Zvolte položku."/>
                  <w:listItem w:displayText="jednorázově." w:value="jednorázově."/>
                  <w:listItem w:displayText="po částech ve výši podle výkazu o odvedené práci." w:value="po částech ve výši podle výkazu o odvedené práci."/>
                </w:dropDownList>
              </w:sdtPr>
              <w:sdtEndPr/>
              <w:sdtContent>
                <w:r w:rsidR="00F72E67">
                  <w:rPr>
                    <w:rFonts w:eastAsia="Arial Unicode MS" w:cs="Arial"/>
                    <w:szCs w:val="20"/>
                  </w:rPr>
                  <w:t>jednorázově.</w:t>
                </w:r>
              </w:sdtContent>
            </w:sdt>
          </w:p>
          <w:p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Odměna může být přiměřeně snížena, nebude-li odvedená práce odpovídat sjednaným podmínkám.</w:t>
            </w:r>
          </w:p>
          <w:p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Podkladem pro výplatu odměny je vždy výkaz o odvedené práci, na kterém zaměstnanec oprávněný k převzetí vykonané/ukončené práce potvrdí řádně vykonanou a převzatou práci. </w:t>
            </w:r>
          </w:p>
          <w:p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Odměna podle ujednání odst. 2 tohoto článku je splatná jednorázově nebo po částech v nejbližším termínu výplat mezd zaměstnavatele po předání výkazu o odvedené práci, není-li v článku III odst. 5 Ostatní ujednání dohodnuto jinak.</w:t>
            </w:r>
          </w:p>
          <w:p w:rsidR="00643FF6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lastRenderedPageBreak/>
              <w:t>Zaměstnavatel a zaměstnanec se dohodli, že výplata odměny bude zaslána zaměstnanci na jeden platební účet určený zaměstnancem v osobním dotazníku, který je nezbytným dokladem k uzavření této dohody.</w:t>
            </w:r>
          </w:p>
        </w:tc>
      </w:tr>
      <w:tr w:rsidR="00643FF6" w:rsidRPr="00200C80" w:rsidTr="009331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FF6" w:rsidRPr="00200C80" w:rsidRDefault="00643FF6" w:rsidP="00200C80">
            <w:pPr>
              <w:tabs>
                <w:tab w:val="left" w:pos="284"/>
                <w:tab w:val="right" w:pos="8846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lastRenderedPageBreak/>
              <w:t>III.</w:t>
            </w:r>
            <w:r w:rsidR="00117257" w:rsidRPr="00200C80">
              <w:rPr>
                <w:rFonts w:eastAsia="Arial Unicode MS" w:cs="Arial"/>
                <w:b/>
                <w:szCs w:val="20"/>
              </w:rPr>
              <w:t xml:space="preserve"> Další ujednání</w:t>
            </w:r>
          </w:p>
        </w:tc>
      </w:tr>
      <w:tr w:rsidR="00643FF6" w:rsidRPr="002B2453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57" w:rsidRPr="009F4FF6" w:rsidRDefault="00117257" w:rsidP="00200C8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Zaměstnavatel se zavazuje vytvářet zaměstnanci pracovní podmínky pro řádný a bezpečný výkon, seznámit zaměstnance před započetím práce s předpisy vztahujícími se k výkonu této práce a ostatními předpisy k zajištění bezpečnosti a ochrany zdraví při práci. Výkon práce nesmí přesáhnout 12 hodin během 24 hodin po sobě jdoucích.</w:t>
            </w:r>
          </w:p>
          <w:p w:rsidR="009F4FF6" w:rsidRPr="009F4FF6" w:rsidRDefault="009F4FF6" w:rsidP="009F4FF6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Cs w:val="0"/>
              </w:rPr>
            </w:pPr>
            <w:r w:rsidRPr="00523104">
              <w:rPr>
                <w:rFonts w:eastAsia="Arial Unicode MS" w:cs="Arial"/>
                <w:bCs w:val="0"/>
              </w:rPr>
              <w:t>Zaměstnavatel se zavazuje rozvrhovat pracovní dobu zaměstnance vždy předem a v písemné podobě (viz bod I. Rozvržení pracovní doby). Podpisem této dohody vyjadřuje zaměstnanec souhlas s rozvrhováním pracovní doby nejpozději 24 hodin před začátkem směny nebo období, na něž je pracovní doba rozvrhována.</w:t>
            </w:r>
          </w:p>
          <w:p w:rsidR="00117257" w:rsidRPr="00200C80" w:rsidRDefault="00117257" w:rsidP="00A5417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      </w:r>
          </w:p>
          <w:p w:rsidR="00117257" w:rsidRPr="00462500" w:rsidRDefault="00117257" w:rsidP="00A54170">
            <w:pPr>
              <w:ind w:left="322"/>
              <w:jc w:val="both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</w:rPr>
              <w:t>Bude-li zaměstnanec v souvislosti s výkonem práce podle této d</w:t>
            </w:r>
            <w:r w:rsidR="00A54170">
              <w:rPr>
                <w:rFonts w:eastAsia="Arial Unicode MS" w:cs="Arial"/>
              </w:rPr>
              <w:t xml:space="preserve">ohody vyslán na pracovní cestu, </w:t>
            </w:r>
            <w:r w:rsidRPr="00200C80">
              <w:rPr>
                <w:rFonts w:eastAsia="Arial Unicode MS" w:cs="Arial"/>
              </w:rPr>
              <w:t>poskytne mu zaměstnavatel cestovní náhrady v souladu se zákoníkem práce a vnitřním předpisem zaměstnavatele. Pro tento účel se sjednává jako místo pravidelného pracoviště zaměstnance:</w:t>
            </w:r>
            <w:r w:rsidR="00A54170">
              <w:rPr>
                <w:rFonts w:eastAsia="Arial Unicode MS" w:cs="Arial"/>
              </w:rPr>
              <w:br/>
            </w:r>
            <w:r w:rsidRPr="00200C80">
              <w:rPr>
                <w:rFonts w:eastAsia="Arial Unicode MS" w:cs="Arial"/>
              </w:rPr>
              <w:t xml:space="preserve"> </w:t>
            </w:r>
            <w:sdt>
              <w:sdtPr>
                <w:rPr>
                  <w:rFonts w:eastAsia="Arial Unicode MS" w:cs="Arial"/>
                </w:rPr>
                <w:id w:val="-207723505"/>
                <w:placeholder>
                  <w:docPart w:val="D9484AB8C02B4A57A14B34A5E8F3BB7F"/>
                </w:placeholder>
              </w:sdtPr>
              <w:sdtEndPr>
                <w:rPr>
                  <w:rFonts w:eastAsiaTheme="minorHAnsi" w:cstheme="minorBidi"/>
                </w:rPr>
              </w:sdtEndPr>
              <w:sdtContent>
                <w:r w:rsidR="00762748" w:rsidRPr="00045970">
                  <w:rPr>
                    <w:rFonts w:eastAsia="Arial Unicode MS" w:cs="Arial"/>
                  </w:rPr>
                  <w:t>viz adresa školy</w:t>
                </w:r>
              </w:sdtContent>
            </w:sdt>
            <w:r w:rsidR="00045970" w:rsidRPr="00045970">
              <w:t>/zařízení.</w:t>
            </w:r>
          </w:p>
          <w:p w:rsidR="00117257" w:rsidRPr="00200C80" w:rsidRDefault="00117257" w:rsidP="00A5417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      </w:r>
          </w:p>
          <w:p w:rsidR="00643FF6" w:rsidRPr="00AB5980" w:rsidRDefault="00117257" w:rsidP="00A5417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</w:rPr>
              <w:t xml:space="preserve">Ostatní ujednání: </w:t>
            </w:r>
            <w:sdt>
              <w:sdtPr>
                <w:id w:val="1808126205"/>
                <w:placeholder>
                  <w:docPart w:val="51D97AB5270542BA8E437B4E5996EC1D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  <w:r w:rsidRPr="00200C80">
              <w:rPr>
                <w:rFonts w:eastAsia="Arial Unicode MS" w:cs="Arial"/>
              </w:rPr>
              <w:t xml:space="preserve"> Zaměstnanec souhlasí s tím, že potvrzení o zaměstnání, které mu vystaví zaměstnavatel při skončení této dohody, si osobně převezme na personálním oddělení zaměstnavatele.</w:t>
            </w:r>
          </w:p>
        </w:tc>
      </w:tr>
      <w:tr w:rsidR="00F702AC" w:rsidRPr="00AB5980" w:rsidTr="009331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2AC" w:rsidRPr="00AB5980" w:rsidRDefault="00F702AC" w:rsidP="00AB5980">
            <w:pPr>
              <w:tabs>
                <w:tab w:val="left" w:pos="284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AB5980">
              <w:rPr>
                <w:rFonts w:eastAsia="Arial Unicode MS" w:cs="Arial"/>
                <w:b/>
                <w:szCs w:val="20"/>
              </w:rPr>
              <w:t>IV.</w:t>
            </w:r>
            <w:r w:rsidR="00117257" w:rsidRPr="00AB5980">
              <w:rPr>
                <w:rFonts w:eastAsia="Arial Unicode MS" w:cs="Arial"/>
                <w:b/>
                <w:szCs w:val="20"/>
              </w:rPr>
              <w:t xml:space="preserve"> Závěrečná ustanovení</w:t>
            </w:r>
          </w:p>
        </w:tc>
      </w:tr>
      <w:tr w:rsidR="00643FF6" w:rsidRPr="002B2453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Tato dohoda končí uplynutím doby sjednané v článku I odst. 3.</w:t>
            </w:r>
          </w:p>
          <w:p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Tuto dohodu lze zrušit před uplynutím sjednané doby:</w:t>
            </w:r>
          </w:p>
          <w:p w:rsidR="00117257" w:rsidRPr="00200C80" w:rsidRDefault="00117257" w:rsidP="00AB5980">
            <w:pPr>
              <w:pStyle w:val="Odstavecseseznamem"/>
              <w:numPr>
                <w:ilvl w:val="1"/>
                <w:numId w:val="8"/>
              </w:numPr>
              <w:tabs>
                <w:tab w:val="num" w:pos="900"/>
              </w:tabs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 xml:space="preserve">   písemnou dohodou obou smluvních stran ke sjednanému dni,</w:t>
            </w:r>
          </w:p>
          <w:p w:rsidR="00117257" w:rsidRPr="00200C80" w:rsidRDefault="00117257" w:rsidP="00AB5980">
            <w:pPr>
              <w:pStyle w:val="Odstavecseseznamem"/>
              <w:numPr>
                <w:ilvl w:val="1"/>
                <w:numId w:val="8"/>
              </w:numPr>
              <w:tabs>
                <w:tab w:val="left" w:pos="360"/>
              </w:tabs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jednostranným zrušením písemnou výpovědí z jakéhokoliv dův</w:t>
            </w:r>
            <w:r w:rsidR="00B4434D" w:rsidRPr="00200C80">
              <w:rPr>
                <w:rFonts w:eastAsia="Arial Unicode MS" w:cs="Arial"/>
              </w:rPr>
              <w:t>odu nebo bez uvedení důvodu s patnácti</w:t>
            </w:r>
            <w:r w:rsidRPr="00200C80">
              <w:rPr>
                <w:rFonts w:eastAsia="Arial Unicode MS" w:cs="Arial"/>
              </w:rPr>
              <w:t>denní výpovědní dobou, která začíná dnem, v němž byla výpově</w:t>
            </w:r>
            <w:r w:rsidR="00801E11" w:rsidRPr="00200C80">
              <w:rPr>
                <w:rFonts w:eastAsia="Arial Unicode MS" w:cs="Arial"/>
              </w:rPr>
              <w:t>ď doručena druhé smluvní straně,</w:t>
            </w:r>
          </w:p>
          <w:p w:rsidR="00117257" w:rsidRPr="00200C80" w:rsidRDefault="00801E11" w:rsidP="00AB5980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o</w:t>
            </w:r>
            <w:r w:rsidR="00117257" w:rsidRPr="00200C80">
              <w:rPr>
                <w:rFonts w:eastAsia="Arial Unicode MS" w:cs="Arial"/>
              </w:rPr>
              <w:t>kamžitým zrušením dohody, ale jen v případech, kdy je možné oka</w:t>
            </w:r>
            <w:r w:rsidR="00CC331D" w:rsidRPr="00200C80">
              <w:rPr>
                <w:rFonts w:eastAsia="Arial Unicode MS" w:cs="Arial"/>
              </w:rPr>
              <w:t xml:space="preserve">mžitě zrušit pracovní poměr. </w:t>
            </w:r>
            <w:r w:rsidR="00117257" w:rsidRPr="00200C80">
              <w:rPr>
                <w:rFonts w:eastAsia="Arial Unicode MS" w:cs="Arial"/>
              </w:rPr>
              <w:t>Okamžité zrušení dohody musí být písemné.</w:t>
            </w:r>
          </w:p>
          <w:p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Ostatní práva a povinnosti zaměstnavatele a zaměstnance se řídí příslušnými právními předpisy, zejména zákoníkem práce a předpisy souvisejícími, zákonem o vysokých školách a vnitřními předpisy zaměstnavatele.</w:t>
            </w:r>
          </w:p>
          <w:p w:rsidR="00643FF6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Arial"/>
                <w:b/>
              </w:rPr>
            </w:pPr>
            <w:r w:rsidRPr="00200C80">
              <w:rPr>
                <w:rFonts w:eastAsia="Arial Unicode MS" w:cs="Arial"/>
              </w:rPr>
              <w:t>Tato dohoda byla sepsána ve dvou vyhotoveních, z nichž jedno převzal zaměstnanec a jedno zaměstnavatel.</w:t>
            </w:r>
          </w:p>
        </w:tc>
      </w:tr>
      <w:tr w:rsidR="00F23D27" w:rsidRPr="002B2453" w:rsidTr="009331D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D27" w:rsidRPr="00200C80" w:rsidRDefault="00F23D27" w:rsidP="00200C80">
            <w:pPr>
              <w:tabs>
                <w:tab w:val="left" w:pos="284"/>
              </w:tabs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V Olomouci dne </w:t>
            </w:r>
            <w:sdt>
              <w:sdtPr>
                <w:rPr>
                  <w:rFonts w:eastAsia="Arial Unicode MS" w:cs="Arial"/>
                  <w:szCs w:val="20"/>
                </w:rPr>
                <w:id w:val="1092822082"/>
                <w:placeholder>
                  <w:docPart w:val="15D98A5CC7C8481199DD4CB5A21A0778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B3AAB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r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datum</w:t>
                </w:r>
              </w:sdtContent>
            </w:sdt>
          </w:p>
        </w:tc>
      </w:tr>
      <w:tr w:rsidR="00117257" w:rsidRPr="00266E38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80" w:rsidRDefault="00200C80" w:rsidP="00200C80">
            <w:pPr>
              <w:rPr>
                <w:rFonts w:eastAsia="Arial Unicode MS" w:cs="Arial"/>
              </w:rPr>
            </w:pPr>
          </w:p>
          <w:p w:rsidR="004C3E3B" w:rsidRDefault="004C3E3B" w:rsidP="00200C80">
            <w:pPr>
              <w:jc w:val="center"/>
              <w:rPr>
                <w:rFonts w:eastAsia="Arial Unicode MS" w:cs="Arial"/>
              </w:rPr>
            </w:pPr>
          </w:p>
          <w:p w:rsidR="00117257" w:rsidRPr="00200C80" w:rsidRDefault="00117257" w:rsidP="00200C80">
            <w:pPr>
              <w:jc w:val="center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:rsidR="00117257" w:rsidRPr="00200C80" w:rsidRDefault="00117257" w:rsidP="00200C80">
            <w:pPr>
              <w:jc w:val="center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  <w:sz w:val="16"/>
              </w:rPr>
              <w:t>podpis zaměstnance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C80" w:rsidRDefault="00200C80" w:rsidP="0020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4C3E3B" w:rsidRDefault="004C3E3B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117257" w:rsidRPr="00200C80" w:rsidRDefault="00117257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:rsidR="00456DBA" w:rsidRPr="00E40915" w:rsidRDefault="00456DBA" w:rsidP="00456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sz w:val="18"/>
              </w:rPr>
            </w:pPr>
            <w:r w:rsidRPr="00E40915">
              <w:rPr>
                <w:rFonts w:eastAsia="Arial Unicode MS" w:cs="Arial"/>
                <w:sz w:val="18"/>
              </w:rPr>
              <w:t>za zaměstnavatele</w:t>
            </w:r>
          </w:p>
          <w:p w:rsidR="00456DBA" w:rsidRPr="00AD3509" w:rsidRDefault="00456DBA" w:rsidP="00456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AD3509">
              <w:rPr>
                <w:b/>
                <w:sz w:val="18"/>
              </w:rPr>
              <w:t xml:space="preserve">Doc. PhDr. </w:t>
            </w:r>
            <w:proofErr w:type="gramStart"/>
            <w:r w:rsidRPr="00AD3509">
              <w:rPr>
                <w:b/>
                <w:sz w:val="18"/>
              </w:rPr>
              <w:t>Vojtech</w:t>
            </w:r>
            <w:proofErr w:type="gramEnd"/>
            <w:r w:rsidRPr="00AD3509">
              <w:rPr>
                <w:b/>
                <w:sz w:val="18"/>
              </w:rPr>
              <w:t xml:space="preserve"> Regec, Ph.D</w:t>
            </w:r>
          </w:p>
          <w:p w:rsidR="00117257" w:rsidRPr="00200C80" w:rsidRDefault="00456DBA" w:rsidP="00456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b/>
                <w:bCs/>
              </w:rPr>
            </w:pPr>
            <w:r w:rsidRPr="00AD3509">
              <w:rPr>
                <w:b/>
                <w:sz w:val="18"/>
              </w:rPr>
              <w:t xml:space="preserve">děkan </w:t>
            </w:r>
            <w:proofErr w:type="spellStart"/>
            <w:r w:rsidRPr="00AD3509">
              <w:rPr>
                <w:b/>
                <w:sz w:val="18"/>
              </w:rPr>
              <w:t>PdF</w:t>
            </w:r>
            <w:proofErr w:type="spellEnd"/>
          </w:p>
        </w:tc>
      </w:tr>
      <w:tr w:rsidR="00117257" w:rsidRPr="00117257" w:rsidTr="009331DD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BA" w:rsidRDefault="00117257" w:rsidP="00200C80">
            <w:pPr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Uzavření dohody navrhuje</w:t>
            </w:r>
          </w:p>
          <w:p w:rsidR="005A68BA" w:rsidRDefault="005A68BA" w:rsidP="00200C80">
            <w:pPr>
              <w:rPr>
                <w:rFonts w:eastAsia="Arial Unicode MS" w:cs="Arial"/>
              </w:rPr>
            </w:pPr>
          </w:p>
          <w:p w:rsidR="005A68BA" w:rsidRPr="005A68BA" w:rsidRDefault="005A68BA" w:rsidP="005A68BA">
            <w:pPr>
              <w:jc w:val="center"/>
              <w:rPr>
                <w:b/>
                <w:sz w:val="18"/>
              </w:rPr>
            </w:pPr>
            <w:r w:rsidRPr="005A68BA">
              <w:rPr>
                <w:b/>
                <w:sz w:val="18"/>
              </w:rPr>
              <w:t xml:space="preserve">PhDr. Jitka Petrová, Ph.D. </w:t>
            </w:r>
          </w:p>
          <w:p w:rsidR="005A68BA" w:rsidRDefault="009A1438" w:rsidP="005A68BA">
            <w:pPr>
              <w:jc w:val="center"/>
              <w:rPr>
                <w:rStyle w:val="Styl1"/>
                <w:rFonts w:cs="Arial" w:hint="default"/>
                <w:szCs w:val="20"/>
              </w:rPr>
            </w:pPr>
            <w:r>
              <w:rPr>
                <w:b/>
                <w:sz w:val="18"/>
              </w:rPr>
              <w:t>proděkanka pro akreditace</w:t>
            </w:r>
            <w:r w:rsidR="005A68BA" w:rsidRPr="005A68BA">
              <w:rPr>
                <w:b/>
                <w:sz w:val="18"/>
              </w:rPr>
              <w:t>, praxe a další vzdělávání</w:t>
            </w:r>
            <w:r w:rsidR="005A68BA">
              <w:rPr>
                <w:b/>
                <w:bCs w:val="0"/>
                <w:sz w:val="18"/>
              </w:rPr>
              <w:t xml:space="preserve"> </w:t>
            </w:r>
            <w:proofErr w:type="spellStart"/>
            <w:r w:rsidR="005A68BA">
              <w:rPr>
                <w:b/>
                <w:bCs w:val="0"/>
                <w:sz w:val="18"/>
              </w:rPr>
              <w:t>PdF</w:t>
            </w:r>
            <w:proofErr w:type="spellEnd"/>
          </w:p>
          <w:p w:rsidR="00117257" w:rsidRPr="004026C0" w:rsidRDefault="00117257" w:rsidP="005A68BA">
            <w:pPr>
              <w:jc w:val="center"/>
              <w:rPr>
                <w:b/>
                <w:bCs w:val="0"/>
                <w:sz w:val="18"/>
              </w:rPr>
            </w:pP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C80" w:rsidRDefault="00200C80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4C3E3B" w:rsidRDefault="004C3E3B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117257" w:rsidRPr="00200C80" w:rsidRDefault="00117257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:rsidR="00CC331D" w:rsidRPr="00200C80" w:rsidRDefault="00CC331D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  <w:sz w:val="16"/>
              </w:rPr>
              <w:t>(podpis)</w:t>
            </w:r>
          </w:p>
        </w:tc>
      </w:tr>
      <w:tr w:rsidR="00117257" w:rsidRPr="00117257" w:rsidTr="0093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7" w:rsidRDefault="00117257" w:rsidP="00200C80">
            <w:pPr>
              <w:rPr>
                <w:rFonts w:eastAsia="Arial Unicode MS" w:cs="Arial"/>
                <w:sz w:val="16"/>
              </w:rPr>
            </w:pPr>
            <w:r w:rsidRPr="00200C80">
              <w:rPr>
                <w:rFonts w:eastAsia="Arial Unicode MS" w:cs="Arial"/>
              </w:rPr>
              <w:t>Za personální pracoviště</w:t>
            </w:r>
            <w:r w:rsidRPr="00200C80">
              <w:rPr>
                <w:rFonts w:eastAsia="Arial Unicode MS" w:cs="Arial"/>
                <w:sz w:val="16"/>
              </w:rPr>
              <w:t xml:space="preserve"> (správnost dohody)</w:t>
            </w:r>
          </w:p>
          <w:p w:rsidR="00456DBA" w:rsidRPr="00200C80" w:rsidRDefault="00456DBA" w:rsidP="00200C80">
            <w:pPr>
              <w:rPr>
                <w:rFonts w:eastAsia="Arial Unicode MS" w:cs="Arial"/>
                <w:b/>
              </w:rPr>
            </w:pPr>
            <w:r w:rsidRPr="00456DBA">
              <w:rPr>
                <w:sz w:val="18"/>
              </w:rPr>
              <w:t>Burgetová Kateřina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C80" w:rsidRDefault="00200C80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4C3E3B" w:rsidRDefault="004C3E3B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117257" w:rsidRPr="00200C80" w:rsidRDefault="00117257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:rsidR="00CC331D" w:rsidRPr="00200C80" w:rsidRDefault="00CC331D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1"/>
                <w:rFonts w:ascii="Arial" w:hAnsi="Arial" w:cs="Arial" w:hint="default"/>
              </w:rPr>
            </w:pPr>
            <w:r w:rsidRPr="00200C80">
              <w:rPr>
                <w:rFonts w:eastAsia="Arial Unicode MS" w:cs="Arial"/>
                <w:sz w:val="16"/>
              </w:rPr>
              <w:t>(podpis)</w:t>
            </w:r>
          </w:p>
        </w:tc>
      </w:tr>
    </w:tbl>
    <w:p w:rsidR="00901255" w:rsidRPr="002B2453" w:rsidRDefault="00901255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901255" w:rsidRPr="002B2453" w:rsidSect="008376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855"/>
    <w:multiLevelType w:val="hybridMultilevel"/>
    <w:tmpl w:val="7E005A7E"/>
    <w:lvl w:ilvl="0" w:tplc="FA2C2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2F0A"/>
    <w:multiLevelType w:val="hybridMultilevel"/>
    <w:tmpl w:val="9E8839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046E9"/>
    <w:multiLevelType w:val="hybridMultilevel"/>
    <w:tmpl w:val="36B65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F4CD2"/>
    <w:multiLevelType w:val="hybridMultilevel"/>
    <w:tmpl w:val="FE3841FA"/>
    <w:lvl w:ilvl="0" w:tplc="7250E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58C"/>
    <w:multiLevelType w:val="hybridMultilevel"/>
    <w:tmpl w:val="C6842F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94E32"/>
    <w:multiLevelType w:val="hybridMultilevel"/>
    <w:tmpl w:val="531A983A"/>
    <w:lvl w:ilvl="0" w:tplc="773CA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E4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BA"/>
    <w:rsid w:val="0001682F"/>
    <w:rsid w:val="00045970"/>
    <w:rsid w:val="00086EB4"/>
    <w:rsid w:val="000B7395"/>
    <w:rsid w:val="00102B6A"/>
    <w:rsid w:val="00102D71"/>
    <w:rsid w:val="001110DC"/>
    <w:rsid w:val="00117257"/>
    <w:rsid w:val="001176B4"/>
    <w:rsid w:val="001C6879"/>
    <w:rsid w:val="00200C80"/>
    <w:rsid w:val="00202316"/>
    <w:rsid w:val="002356AE"/>
    <w:rsid w:val="002B2453"/>
    <w:rsid w:val="0035213A"/>
    <w:rsid w:val="004026C0"/>
    <w:rsid w:val="00405A9C"/>
    <w:rsid w:val="00456DBA"/>
    <w:rsid w:val="00462500"/>
    <w:rsid w:val="004A7E92"/>
    <w:rsid w:val="004C3E3B"/>
    <w:rsid w:val="004C7005"/>
    <w:rsid w:val="004D4FFF"/>
    <w:rsid w:val="005863EB"/>
    <w:rsid w:val="00592213"/>
    <w:rsid w:val="005A68BA"/>
    <w:rsid w:val="00643FF6"/>
    <w:rsid w:val="00685204"/>
    <w:rsid w:val="00721F29"/>
    <w:rsid w:val="007305BD"/>
    <w:rsid w:val="00742220"/>
    <w:rsid w:val="00762748"/>
    <w:rsid w:val="00801E11"/>
    <w:rsid w:val="00837617"/>
    <w:rsid w:val="008A25D6"/>
    <w:rsid w:val="008A2BD6"/>
    <w:rsid w:val="008D2716"/>
    <w:rsid w:val="00901255"/>
    <w:rsid w:val="0091386F"/>
    <w:rsid w:val="009331DD"/>
    <w:rsid w:val="00945E5A"/>
    <w:rsid w:val="009A1438"/>
    <w:rsid w:val="009F4FF6"/>
    <w:rsid w:val="00A54170"/>
    <w:rsid w:val="00A978B8"/>
    <w:rsid w:val="00AB5980"/>
    <w:rsid w:val="00B35741"/>
    <w:rsid w:val="00B4434D"/>
    <w:rsid w:val="00BE5698"/>
    <w:rsid w:val="00BF32D7"/>
    <w:rsid w:val="00C3383E"/>
    <w:rsid w:val="00C52758"/>
    <w:rsid w:val="00CC331D"/>
    <w:rsid w:val="00D549F7"/>
    <w:rsid w:val="00E71274"/>
    <w:rsid w:val="00F208BA"/>
    <w:rsid w:val="00F23D27"/>
    <w:rsid w:val="00F27474"/>
    <w:rsid w:val="00F702AC"/>
    <w:rsid w:val="00F72E67"/>
    <w:rsid w:val="00FB3AAB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DD70"/>
  <w15:chartTrackingRefBased/>
  <w15:docId w15:val="{63F4AC30-6715-4D1A-9FAD-5B6D8B03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5863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863E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43FF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3D27"/>
    <w:rPr>
      <w:color w:val="808080"/>
    </w:rPr>
  </w:style>
  <w:style w:type="table" w:styleId="Prosttabulka1">
    <w:name w:val="Plain Table 1"/>
    <w:aliases w:val="Prostá tabulka 12"/>
    <w:basedOn w:val="Normlntabulka"/>
    <w:uiPriority w:val="41"/>
    <w:rsid w:val="00742220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70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1">
    <w:name w:val="Styl1"/>
    <w:basedOn w:val="Standardnpsmoodstavce"/>
    <w:uiPriority w:val="1"/>
    <w:rsid w:val="0035213A"/>
    <w:rPr>
      <w:rFonts w:ascii="Arial Unicode MS" w:eastAsia="Arial Unicode MS" w:hAnsi="Arial Unicode MS" w:cs="Arial Unicode MS" w:hint="eastAsia"/>
      <w:sz w:val="20"/>
    </w:rPr>
  </w:style>
  <w:style w:type="table" w:customStyle="1" w:styleId="Prosttabulka11">
    <w:name w:val="Prostá tabulka 11"/>
    <w:basedOn w:val="Normlntabulka"/>
    <w:next w:val="Prosttabulka1"/>
    <w:uiPriority w:val="41"/>
    <w:rsid w:val="00117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3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gerok\Documents\formul&#225;&#345;e\nov&#233;%20formul&#225;&#345;e%2010_2023\dohoda_o_provedeni_prace%20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5C30E044AF4D52954A8E537F78C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1E13D-A587-4617-B321-E07870C41384}"/>
      </w:docPartPr>
      <w:docPartBody>
        <w:p w:rsidR="00F254B8" w:rsidRDefault="00697CA7">
          <w:pPr>
            <w:pStyle w:val="145C30E044AF4D52954A8E537F78C392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6568613E13324943B67C8A283F369A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7F495-5CBE-45C9-8749-B029F4327FDA}"/>
      </w:docPartPr>
      <w:docPartBody>
        <w:p w:rsidR="00F254B8" w:rsidRDefault="00697CA7">
          <w:pPr>
            <w:pStyle w:val="6568613E13324943B67C8A283F369A4A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608939D685FF4E7CBBCA9878B81D0F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7C6A0-688E-41E0-855E-250493E395C1}"/>
      </w:docPartPr>
      <w:docPartBody>
        <w:p w:rsidR="00F254B8" w:rsidRDefault="00697CA7">
          <w:pPr>
            <w:pStyle w:val="608939D685FF4E7CBBCA9878B81D0FDB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BEBA068984BA4715959FFE7DC70AD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224E8-512A-4528-94EE-0B5137A78806}"/>
      </w:docPartPr>
      <w:docPartBody>
        <w:p w:rsidR="00F254B8" w:rsidRDefault="00697CA7">
          <w:pPr>
            <w:pStyle w:val="BEBA068984BA4715959FFE7DC70ADE74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06C6C0E45D6E4C86AED00A6E553E0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4871F-8B82-497C-B463-5357D9DAB9A6}"/>
      </w:docPartPr>
      <w:docPartBody>
        <w:p w:rsidR="00F254B8" w:rsidRDefault="00697CA7">
          <w:pPr>
            <w:pStyle w:val="06C6C0E45D6E4C86AED00A6E553E0C75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3D7DAC3260B74DC58A799E91F801B5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9640C-F61B-4459-B6AE-E53CE7AF51ED}"/>
      </w:docPartPr>
      <w:docPartBody>
        <w:p w:rsidR="00F254B8" w:rsidRDefault="00697CA7">
          <w:pPr>
            <w:pStyle w:val="3D7DAC3260B74DC58A799E91F801B5C8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8F3C62BC88E545FC9933216F6C6A4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3B2E5C-810C-4A1A-A14E-59F0215422AA}"/>
      </w:docPartPr>
      <w:docPartBody>
        <w:p w:rsidR="00F254B8" w:rsidRDefault="00697CA7">
          <w:pPr>
            <w:pStyle w:val="8F3C62BC88E545FC9933216F6C6A4BE8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222CFF31780D42C587E8814DB958C1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054CD-4580-4812-B7D8-059790C291DE}"/>
      </w:docPartPr>
      <w:docPartBody>
        <w:p w:rsidR="00F254B8" w:rsidRDefault="00697CA7">
          <w:pPr>
            <w:pStyle w:val="222CFF31780D42C587E8814DB958C1EF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9482B340EE0B4863B15781715BE5CE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95AAA2-233B-4FD9-A977-3D1962891FD2}"/>
      </w:docPartPr>
      <w:docPartBody>
        <w:p w:rsidR="00F254B8" w:rsidRDefault="00697CA7">
          <w:pPr>
            <w:pStyle w:val="9482B340EE0B4863B15781715BE5CE24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Datum od</w:t>
          </w:r>
        </w:p>
      </w:docPartBody>
    </w:docPart>
    <w:docPart>
      <w:docPartPr>
        <w:name w:val="F2B9423F3F8F473CBF32E2F06C567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FCC03-7719-43BD-BE77-B4FF44EA948E}"/>
      </w:docPartPr>
      <w:docPartBody>
        <w:p w:rsidR="00F254B8" w:rsidRDefault="00697CA7">
          <w:pPr>
            <w:pStyle w:val="F2B9423F3F8F473CBF32E2F06C567C1E"/>
          </w:pPr>
          <w:r w:rsidRPr="00E56980">
            <w:rPr>
              <w:rStyle w:val="Zstupntext"/>
            </w:rPr>
            <w:t>Klikněte sem a zadejte datum.</w:t>
          </w:r>
        </w:p>
      </w:docPartBody>
    </w:docPart>
    <w:docPart>
      <w:docPartPr>
        <w:name w:val="94C3E7A8451544C6BFF6BE08837CC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CE016-ED61-498E-86AC-D737504A4345}"/>
      </w:docPartPr>
      <w:docPartBody>
        <w:p w:rsidR="00F254B8" w:rsidRDefault="00697CA7">
          <w:pPr>
            <w:pStyle w:val="94C3E7A8451544C6BFF6BE08837CCCED"/>
          </w:pPr>
          <w:r w:rsidRPr="00102D71">
            <w:rPr>
              <w:rStyle w:val="Zstupntext"/>
              <w:rFonts w:ascii="Arial" w:hAnsi="Arial" w:cs="Arial"/>
            </w:rPr>
            <w:t>Vložte počet hodin</w:t>
          </w:r>
        </w:p>
      </w:docPartBody>
    </w:docPart>
    <w:docPart>
      <w:docPartPr>
        <w:name w:val="C43BACE64FAA4E45AA168FEC55E1D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1462D-450D-44E3-826B-561BB3F609A0}"/>
      </w:docPartPr>
      <w:docPartBody>
        <w:p w:rsidR="00F254B8" w:rsidRDefault="00697CA7">
          <w:pPr>
            <w:pStyle w:val="C43BACE64FAA4E45AA168FEC55E1DE4B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4318F2281F3440DC8DBDC8190E18E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5E020-99E9-4901-A428-5E0594E55C1B}"/>
      </w:docPartPr>
      <w:docPartBody>
        <w:p w:rsidR="00F254B8" w:rsidRDefault="00697CA7">
          <w:pPr>
            <w:pStyle w:val="4318F2281F3440DC8DBDC8190E18E2BB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3D32A2ADF4A24B70A6974F8F26CDE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F4F15-9EE4-4B62-A3F2-B2ED4C9F3E81}"/>
      </w:docPartPr>
      <w:docPartBody>
        <w:p w:rsidR="00F254B8" w:rsidRDefault="00697CA7">
          <w:pPr>
            <w:pStyle w:val="3D32A2ADF4A24B70A6974F8F26CDEBDC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F167EE9541BA4B4284D28017EB35F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B0F53-2B88-4657-AF42-E17328DEDFF1}"/>
      </w:docPartPr>
      <w:docPartBody>
        <w:p w:rsidR="00F254B8" w:rsidRDefault="00697CA7">
          <w:pPr>
            <w:pStyle w:val="F167EE9541BA4B4284D28017EB35F05C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za jakou dobu</w:t>
          </w:r>
        </w:p>
      </w:docPartBody>
    </w:docPart>
    <w:docPart>
      <w:docPartPr>
        <w:name w:val="799980F631D54BF782C2F0C21DF1D3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08CD6-50B3-414B-B07A-1B385719C9AE}"/>
      </w:docPartPr>
      <w:docPartBody>
        <w:p w:rsidR="00F254B8" w:rsidRDefault="00697CA7">
          <w:pPr>
            <w:pStyle w:val="799980F631D54BF782C2F0C21DF1D306"/>
          </w:pPr>
          <w:r w:rsidRPr="00200C80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D9484AB8C02B4A57A14B34A5E8F3B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BCDF9-B3A5-4514-8DDB-94229D6E5481}"/>
      </w:docPartPr>
      <w:docPartBody>
        <w:p w:rsidR="00F254B8" w:rsidRDefault="00697CA7">
          <w:pPr>
            <w:pStyle w:val="D9484AB8C02B4A57A14B34A5E8F3BB7F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51D97AB5270542BA8E437B4E5996E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64DEB-EDF3-4B7F-B865-3FCBF245117E}"/>
      </w:docPartPr>
      <w:docPartBody>
        <w:p w:rsidR="00F254B8" w:rsidRDefault="00697CA7">
          <w:pPr>
            <w:pStyle w:val="51D97AB5270542BA8E437B4E5996EC1D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15D98A5CC7C8481199DD4CB5A21A0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1B87D-13C1-42C6-B958-C61EC7AB2269}"/>
      </w:docPartPr>
      <w:docPartBody>
        <w:p w:rsidR="00F254B8" w:rsidRDefault="00697CA7">
          <w:pPr>
            <w:pStyle w:val="15D98A5CC7C8481199DD4CB5A21A0778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A7"/>
    <w:rsid w:val="004E61DC"/>
    <w:rsid w:val="00697CA7"/>
    <w:rsid w:val="006E7066"/>
    <w:rsid w:val="00A136CC"/>
    <w:rsid w:val="00F06828"/>
    <w:rsid w:val="00F2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sid w:val="00F254B8"/>
    <w:rPr>
      <w:rFonts w:ascii="Arial Unicode MS" w:eastAsia="Arial Unicode MS" w:hAnsi="Arial Unicode MS" w:cs="Arial Unicode MS" w:hint="eastAsia"/>
      <w:sz w:val="20"/>
    </w:rPr>
  </w:style>
  <w:style w:type="paragraph" w:customStyle="1" w:styleId="145C30E044AF4D52954A8E537F78C392">
    <w:name w:val="145C30E044AF4D52954A8E537F78C392"/>
  </w:style>
  <w:style w:type="paragraph" w:customStyle="1" w:styleId="6568613E13324943B67C8A283F369A4A">
    <w:name w:val="6568613E13324943B67C8A283F369A4A"/>
  </w:style>
  <w:style w:type="paragraph" w:customStyle="1" w:styleId="608939D685FF4E7CBBCA9878B81D0FDB">
    <w:name w:val="608939D685FF4E7CBBCA9878B81D0FDB"/>
  </w:style>
  <w:style w:type="paragraph" w:customStyle="1" w:styleId="F0A8DF11A1A74D58BB38F6E1C340445C">
    <w:name w:val="F0A8DF11A1A74D58BB38F6E1C340445C"/>
  </w:style>
  <w:style w:type="paragraph" w:customStyle="1" w:styleId="BEBA068984BA4715959FFE7DC70ADE74">
    <w:name w:val="BEBA068984BA4715959FFE7DC70ADE74"/>
  </w:style>
  <w:style w:type="paragraph" w:customStyle="1" w:styleId="06C6C0E45D6E4C86AED00A6E553E0C75">
    <w:name w:val="06C6C0E45D6E4C86AED00A6E553E0C75"/>
  </w:style>
  <w:style w:type="paragraph" w:customStyle="1" w:styleId="3D7DAC3260B74DC58A799E91F801B5C8">
    <w:name w:val="3D7DAC3260B74DC58A799E91F801B5C8"/>
  </w:style>
  <w:style w:type="paragraph" w:customStyle="1" w:styleId="8F3C62BC88E545FC9933216F6C6A4BE8">
    <w:name w:val="8F3C62BC88E545FC9933216F6C6A4BE8"/>
  </w:style>
  <w:style w:type="paragraph" w:customStyle="1" w:styleId="222CFF31780D42C587E8814DB958C1EF">
    <w:name w:val="222CFF31780D42C587E8814DB958C1EF"/>
  </w:style>
  <w:style w:type="paragraph" w:customStyle="1" w:styleId="9482B340EE0B4863B15781715BE5CE24">
    <w:name w:val="9482B340EE0B4863B15781715BE5CE24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2B9423F3F8F473CBF32E2F06C567C1E">
    <w:name w:val="F2B9423F3F8F473CBF32E2F06C567C1E"/>
  </w:style>
  <w:style w:type="paragraph" w:customStyle="1" w:styleId="94C3E7A8451544C6BFF6BE08837CCCED">
    <w:name w:val="94C3E7A8451544C6BFF6BE08837CCCED"/>
  </w:style>
  <w:style w:type="paragraph" w:customStyle="1" w:styleId="C43BACE64FAA4E45AA168FEC55E1DE4B">
    <w:name w:val="C43BACE64FAA4E45AA168FEC55E1DE4B"/>
  </w:style>
  <w:style w:type="paragraph" w:customStyle="1" w:styleId="4318F2281F3440DC8DBDC8190E18E2BB">
    <w:name w:val="4318F2281F3440DC8DBDC8190E18E2BB"/>
  </w:style>
  <w:style w:type="paragraph" w:customStyle="1" w:styleId="3D32A2ADF4A24B70A6974F8F26CDEBDC">
    <w:name w:val="3D32A2ADF4A24B70A6974F8F26CDEBDC"/>
  </w:style>
  <w:style w:type="paragraph" w:customStyle="1" w:styleId="F167EE9541BA4B4284D28017EB35F05C">
    <w:name w:val="F167EE9541BA4B4284D28017EB35F05C"/>
  </w:style>
  <w:style w:type="paragraph" w:customStyle="1" w:styleId="799980F631D54BF782C2F0C21DF1D306">
    <w:name w:val="799980F631D54BF782C2F0C21DF1D306"/>
  </w:style>
  <w:style w:type="paragraph" w:customStyle="1" w:styleId="D9484AB8C02B4A57A14B34A5E8F3BB7F">
    <w:name w:val="D9484AB8C02B4A57A14B34A5E8F3BB7F"/>
  </w:style>
  <w:style w:type="paragraph" w:customStyle="1" w:styleId="51D97AB5270542BA8E437B4E5996EC1D">
    <w:name w:val="51D97AB5270542BA8E437B4E5996EC1D"/>
  </w:style>
  <w:style w:type="paragraph" w:customStyle="1" w:styleId="15D98A5CC7C8481199DD4CB5A21A0778">
    <w:name w:val="15D98A5CC7C8481199DD4CB5A21A0778"/>
  </w:style>
  <w:style w:type="paragraph" w:customStyle="1" w:styleId="4DD2610AC7D94C139C0122FC8BECCC51">
    <w:name w:val="4DD2610AC7D94C139C0122FC8BECCC51"/>
  </w:style>
  <w:style w:type="paragraph" w:customStyle="1" w:styleId="3F83C5A7605A4F42AB3985425E21DEC9">
    <w:name w:val="3F83C5A7605A4F42AB3985425E21DEC9"/>
    <w:rsid w:val="00F25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DPP/DPČ</Oblast>
    <Pozn_x00e1_mka xmlns="674f7564-3576-47f8-93b7-e080050f0b9b" xsi:nil="true"/>
    <SharedWithUsers xmlns="5b564be2-d3d9-4ca5-bead-efc44145ce42">
      <UserInfo>
        <DisplayName>Mastik Jiri</DisplayName>
        <AccountId>20844</AccountId>
        <AccountType/>
      </UserInfo>
      <UserInfo>
        <DisplayName>Heinzova Marta</DisplayName>
        <AccountId>23242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C779-4E25-4254-BF9D-69E8D70E3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9409A-A77D-4F8F-B242-C3B75E5CEE48}">
  <ds:schemaRefs>
    <ds:schemaRef ds:uri="http://schemas.microsoft.com/office/2006/metadata/properties"/>
    <ds:schemaRef ds:uri="http://schemas.microsoft.com/office/infopath/2007/PartnerControls"/>
    <ds:schemaRef ds:uri="674f7564-3576-47f8-93b7-e080050f0b9b"/>
    <ds:schemaRef ds:uri="5b564be2-d3d9-4ca5-bead-efc44145ce42"/>
  </ds:schemaRefs>
</ds:datastoreItem>
</file>

<file path=customXml/itemProps3.xml><?xml version="1.0" encoding="utf-8"?>
<ds:datastoreItem xmlns:ds="http://schemas.openxmlformats.org/officeDocument/2006/customXml" ds:itemID="{60111A8C-2E47-433D-BA4D-9C8A7B7F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200E3-D904-42F9-B070-38C7269F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dohoda_o_provedeni_prace vzor</Template>
  <TotalTime>2</TotalTime>
  <Pages>2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provedeni prace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provedeni prace</dc:title>
  <dc:subject/>
  <dc:creator>Burgetová Kateřina</dc:creator>
  <cp:keywords/>
  <dc:description/>
  <cp:lastModifiedBy>Vlachová Barbora</cp:lastModifiedBy>
  <cp:revision>5</cp:revision>
  <cp:lastPrinted>2023-11-15T09:25:00Z</cp:lastPrinted>
  <dcterms:created xsi:type="dcterms:W3CDTF">2023-12-05T09:51:00Z</dcterms:created>
  <dcterms:modified xsi:type="dcterms:W3CDTF">2023-12-05T09:55:00Z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